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2" w:rsidRPr="001A2711" w:rsidRDefault="004B51D0">
      <w:pPr>
        <w:rPr>
          <w:sz w:val="36"/>
          <w:szCs w:val="32"/>
        </w:rPr>
      </w:pPr>
      <w:r w:rsidRPr="001A2711">
        <w:rPr>
          <w:sz w:val="36"/>
          <w:szCs w:val="32"/>
        </w:rPr>
        <w:t>Motion</w:t>
      </w:r>
    </w:p>
    <w:p w:rsidR="004B51D0" w:rsidRPr="001A2711" w:rsidRDefault="004B51D0">
      <w:pPr>
        <w:rPr>
          <w:sz w:val="32"/>
          <w:szCs w:val="28"/>
        </w:rPr>
      </w:pPr>
      <w:r w:rsidRPr="001A2711">
        <w:rPr>
          <w:sz w:val="32"/>
          <w:szCs w:val="28"/>
        </w:rPr>
        <w:t>Jämställd snöröjning</w:t>
      </w:r>
    </w:p>
    <w:p w:rsidR="004B51D0" w:rsidRDefault="004B51D0">
      <w:r>
        <w:t xml:space="preserve">Fler män än kvinnor kör bil. Fler kvinnor än män går och åker kollektivt. Så ser statistiken ut. Därför är det alltfler kommuner som inför jämställd snöröjning. </w:t>
      </w:r>
      <w:r w:rsidR="001A2711">
        <w:t xml:space="preserve"> Vid vanlig snöröjning plogar man gator och vägar först och därefter gång-och cykelvägar. Jämställd snöröjning innebär att man  vänder på ordningen och </w:t>
      </w:r>
      <w:r>
        <w:t>rö</w:t>
      </w:r>
      <w:r w:rsidR="001A2711">
        <w:t>jer gång- och cykelvägar först och därefter gator och vägar.</w:t>
      </w:r>
      <w:r>
        <w:t xml:space="preserve"> </w:t>
      </w:r>
    </w:p>
    <w:p w:rsidR="004B51D0" w:rsidRDefault="004B51D0">
      <w:r>
        <w:t>Det finns beräkningar som visar att kostnaden för halkolyckor är fyra gånger högre än kostnaderna för vinterväghållning enligt Magnus Jacobsson som arbetar med hållbar jämställdhet på SKL (Sveriges Kommuner och Landsting).</w:t>
      </w:r>
    </w:p>
    <w:p w:rsidR="004B51D0" w:rsidRDefault="001A2711">
      <w:r>
        <w:t xml:space="preserve">Kommuner </w:t>
      </w:r>
      <w:r w:rsidR="004B51D0">
        <w:t xml:space="preserve"> som snöröjer genusmedvetet är </w:t>
      </w:r>
      <w:r>
        <w:t xml:space="preserve"> Karlskoga, </w:t>
      </w:r>
      <w:r w:rsidR="004B51D0">
        <w:t>Umeå, Karlstad, Huddinge och Botkyrka. Stockholm har beslutat att börja nästa säsong.</w:t>
      </w:r>
    </w:p>
    <w:p w:rsidR="004B51D0" w:rsidRDefault="004B51D0">
      <w:r>
        <w:t>Förslag:</w:t>
      </w:r>
    </w:p>
    <w:p w:rsidR="004B51D0" w:rsidRDefault="004B51D0">
      <w:r w:rsidRPr="001A2711">
        <w:rPr>
          <w:u w:val="single"/>
        </w:rPr>
        <w:t>att</w:t>
      </w:r>
      <w:r>
        <w:t xml:space="preserve"> Gnesta kommun inför jämställd snöröjning från och med vinter</w:t>
      </w:r>
      <w:r w:rsidR="009B6134">
        <w:t xml:space="preserve">säsongen </w:t>
      </w:r>
      <w:r>
        <w:t>2015-16</w:t>
      </w:r>
    </w:p>
    <w:p w:rsidR="001A2711" w:rsidRDefault="001A2711">
      <w:r>
        <w:t>För Vänsterpartiet Gnesta 2015-03-01</w:t>
      </w:r>
    </w:p>
    <w:p w:rsidR="001A2711" w:rsidRDefault="001A2711"/>
    <w:p w:rsidR="00FF22C6" w:rsidRDefault="00FF22C6"/>
    <w:p w:rsidR="001A2711" w:rsidRDefault="001A2711">
      <w:r>
        <w:t>Lena Staaf</w:t>
      </w:r>
      <w:r>
        <w:tab/>
      </w:r>
      <w:r>
        <w:tab/>
        <w:t>Anders Simme</w:t>
      </w:r>
    </w:p>
    <w:p w:rsidR="00FF22C6" w:rsidRDefault="00FF22C6"/>
    <w:p w:rsidR="001A2711" w:rsidRDefault="00FF22C6">
      <w:r>
        <w:object w:dxaOrig="2232" w:dyaOrig="2044">
          <v:rect id="rectole0000000000" o:spid="_x0000_i1025" style="width:86.25pt;height:83.25pt" o:ole="" o:preferrelative="t" stroked="f">
            <v:imagedata r:id="rId4" o:title=""/>
          </v:rect>
          <o:OLEObject Type="Embed" ProgID="StaticMetafile" ShapeID="rectole0000000000" DrawAspect="Content" ObjectID="_1486646505" r:id="rId5"/>
        </w:object>
      </w:r>
    </w:p>
    <w:p w:rsidR="001A2711" w:rsidRDefault="001A2711">
      <w:r>
        <w:t xml:space="preserve">                                                                                                                  </w:t>
      </w:r>
    </w:p>
    <w:sectPr w:rsidR="001A2711" w:rsidSect="006C4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B51D0"/>
    <w:rsid w:val="001A2711"/>
    <w:rsid w:val="004B51D0"/>
    <w:rsid w:val="006C49F2"/>
    <w:rsid w:val="009B6134"/>
    <w:rsid w:val="00FF22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168</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Lenastaaf</dc:creator>
  <cp:keywords/>
  <dc:description/>
  <cp:lastModifiedBy>Lenastaaf</cp:lastModifiedBy>
  <cp:revision>4</cp:revision>
  <dcterms:created xsi:type="dcterms:W3CDTF">2015-02-28T15:13:00Z</dcterms:created>
  <dcterms:modified xsi:type="dcterms:W3CDTF">2015-02-28T15:35:00Z</dcterms:modified>
</cp:coreProperties>
</file>